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97BF" w14:textId="77777777" w:rsidR="001964A5" w:rsidRDefault="00902E4E">
      <w:pPr>
        <w:pStyle w:val="Title"/>
      </w:pPr>
      <w:r>
        <w:t>SWIMMING</w:t>
      </w:r>
      <w:r>
        <w:rPr>
          <w:spacing w:val="-3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rPr>
          <w:spacing w:val="-2"/>
        </w:rPr>
        <w:t>AFRICA.</w:t>
      </w:r>
    </w:p>
    <w:p w14:paraId="64F92CF6" w14:textId="77777777" w:rsidR="001964A5" w:rsidRDefault="001964A5">
      <w:pPr>
        <w:pStyle w:val="BodyText"/>
        <w:spacing w:before="232"/>
        <w:rPr>
          <w:rFonts w:ascii="Arial"/>
          <w:b/>
          <w:sz w:val="36"/>
        </w:rPr>
      </w:pPr>
    </w:p>
    <w:p w14:paraId="463ECA82" w14:textId="42BE1900" w:rsidR="001964A5" w:rsidRDefault="00902E4E">
      <w:pPr>
        <w:ind w:left="2363" w:right="210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ACCEPTANCE</w:t>
      </w:r>
      <w:r>
        <w:rPr>
          <w:rFonts w:ascii="Arial"/>
          <w:b/>
          <w:spacing w:val="-23"/>
          <w:sz w:val="32"/>
        </w:rPr>
        <w:t xml:space="preserve"> </w:t>
      </w:r>
      <w:r>
        <w:rPr>
          <w:rFonts w:ascii="Arial"/>
          <w:b/>
          <w:sz w:val="32"/>
        </w:rPr>
        <w:t xml:space="preserve">FORM SWIMMING </w:t>
      </w:r>
      <w:r w:rsidR="00993015">
        <w:rPr>
          <w:rFonts w:ascii="Arial"/>
          <w:b/>
          <w:sz w:val="32"/>
        </w:rPr>
        <w:t>SQUAD</w:t>
      </w:r>
    </w:p>
    <w:p w14:paraId="71EBC1B4" w14:textId="380E1AA5" w:rsidR="001964A5" w:rsidRDefault="00902E4E">
      <w:pPr>
        <w:pStyle w:val="Heading1"/>
        <w:spacing w:before="331" w:line="237" w:lineRule="auto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 w:rsidR="00993015">
        <w:t>SQUAD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 w:rsidR="00993015">
        <w:t>THE SALNIKOV CUP</w:t>
      </w:r>
    </w:p>
    <w:p w14:paraId="7C73067B" w14:textId="77777777" w:rsidR="001964A5" w:rsidRDefault="001964A5">
      <w:pPr>
        <w:pStyle w:val="BodyText"/>
        <w:spacing w:before="1"/>
      </w:pPr>
    </w:p>
    <w:p w14:paraId="305A7B6F" w14:textId="42E20BFE" w:rsidR="00A02D57" w:rsidRDefault="00993015" w:rsidP="00A02D57">
      <w:pPr>
        <w:pStyle w:val="BodyText"/>
        <w:tabs>
          <w:tab w:val="left" w:leader="dot" w:pos="7663"/>
        </w:tabs>
        <w:spacing w:line="360" w:lineRule="auto"/>
        <w:ind w:left="259" w:right="146"/>
        <w:rPr>
          <w:spacing w:val="80"/>
          <w:w w:val="150"/>
        </w:rPr>
      </w:pPr>
      <w:r>
        <w:t>19 – 20 December</w:t>
      </w:r>
      <w:r w:rsidR="00A02D57">
        <w:t xml:space="preserve"> 2025,</w:t>
      </w:r>
      <w:r w:rsidR="00A02D57">
        <w:rPr>
          <w:spacing w:val="60"/>
          <w:w w:val="150"/>
        </w:rPr>
        <w:t xml:space="preserve"> </w:t>
      </w:r>
      <w:r>
        <w:t>St Petersburg, Russia</w:t>
      </w:r>
      <w:r>
        <w:rPr>
          <w:spacing w:val="80"/>
          <w:w w:val="150"/>
        </w:rPr>
        <w:t xml:space="preserve"> </w:t>
      </w:r>
    </w:p>
    <w:p w14:paraId="59C38D34" w14:textId="77777777" w:rsidR="00A02D57" w:rsidRDefault="00A02D57" w:rsidP="00A02D57">
      <w:pPr>
        <w:pStyle w:val="BodyText"/>
        <w:tabs>
          <w:tab w:val="left" w:leader="dot" w:pos="7663"/>
        </w:tabs>
        <w:spacing w:line="360" w:lineRule="auto"/>
        <w:ind w:left="259" w:right="146"/>
        <w:rPr>
          <w:spacing w:val="80"/>
          <w:w w:val="150"/>
        </w:rPr>
      </w:pPr>
    </w:p>
    <w:p w14:paraId="63CC92B2" w14:textId="1A3E0E9E" w:rsidR="001964A5" w:rsidRDefault="00902E4E" w:rsidP="00A02D57">
      <w:pPr>
        <w:pStyle w:val="BodyText"/>
        <w:tabs>
          <w:tab w:val="left" w:leader="dot" w:pos="7663"/>
        </w:tabs>
        <w:spacing w:line="360" w:lineRule="auto"/>
        <w:ind w:left="259" w:right="146"/>
      </w:pPr>
      <w:r>
        <w:rPr>
          <w:spacing w:val="-10"/>
        </w:rPr>
        <w:t>I</w:t>
      </w:r>
      <w:r>
        <w:rPr>
          <w:rFonts w:ascii="Times New Roman" w:hAnsi="Times New Roman"/>
        </w:rPr>
        <w:tab/>
      </w:r>
      <w:r>
        <w:t>(name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print)</w:t>
      </w:r>
    </w:p>
    <w:p w14:paraId="3A2493CD" w14:textId="77777777" w:rsidR="001964A5" w:rsidRDefault="00902E4E">
      <w:pPr>
        <w:pStyle w:val="ListParagraph"/>
        <w:numPr>
          <w:ilvl w:val="0"/>
          <w:numId w:val="1"/>
        </w:numPr>
        <w:tabs>
          <w:tab w:val="left" w:pos="980"/>
        </w:tabs>
        <w:spacing w:line="292" w:lineRule="exact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2846F0D9" w14:textId="77777777" w:rsidR="001964A5" w:rsidRDefault="00902E4E">
      <w:pPr>
        <w:pStyle w:val="ListParagraph"/>
        <w:numPr>
          <w:ilvl w:val="0"/>
          <w:numId w:val="1"/>
        </w:numPr>
        <w:tabs>
          <w:tab w:val="left" w:pos="980"/>
        </w:tabs>
        <w:spacing w:before="272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available.</w:t>
      </w:r>
    </w:p>
    <w:p w14:paraId="44927259" w14:textId="77777777" w:rsidR="001964A5" w:rsidRDefault="001964A5">
      <w:pPr>
        <w:pStyle w:val="BodyText"/>
        <w:spacing w:before="272"/>
      </w:pPr>
    </w:p>
    <w:p w14:paraId="41399F0B" w14:textId="77777777" w:rsidR="001964A5" w:rsidRDefault="00902E4E">
      <w:pPr>
        <w:pStyle w:val="BodyText"/>
        <w:ind w:left="259"/>
      </w:pPr>
      <w:r>
        <w:rPr>
          <w:spacing w:val="-2"/>
        </w:rPr>
        <w:t>Signature………………………………………………Date………………………………….</w:t>
      </w:r>
    </w:p>
    <w:p w14:paraId="5A973340" w14:textId="77777777" w:rsidR="001964A5" w:rsidRDefault="00902E4E">
      <w:pPr>
        <w:spacing w:before="3"/>
        <w:ind w:left="259"/>
        <w:rPr>
          <w:sz w:val="24"/>
        </w:rPr>
      </w:pPr>
      <w:r>
        <w:rPr>
          <w:spacing w:val="-5"/>
          <w:sz w:val="24"/>
        </w:rPr>
        <w:t>..</w:t>
      </w:r>
    </w:p>
    <w:p w14:paraId="7595F850" w14:textId="77777777" w:rsidR="001964A5" w:rsidRDefault="00902E4E">
      <w:pPr>
        <w:spacing w:before="271"/>
        <w:ind w:left="259"/>
        <w:rPr>
          <w:rFonts w:ascii="Arial"/>
          <w:b/>
          <w:sz w:val="24"/>
        </w:rPr>
      </w:pPr>
      <w:r>
        <w:rPr>
          <w:rFonts w:ascii="Arial"/>
          <w:b/>
          <w:sz w:val="24"/>
        </w:rPr>
        <w:t>NB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Please attach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copy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valid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passport.</w:t>
      </w:r>
    </w:p>
    <w:p w14:paraId="1563FBA4" w14:textId="77777777" w:rsidR="001964A5" w:rsidRDefault="001964A5">
      <w:pPr>
        <w:pStyle w:val="BodyText"/>
        <w:spacing w:before="5"/>
        <w:rPr>
          <w:rFonts w:ascii="Arial"/>
          <w:b/>
        </w:rPr>
      </w:pPr>
    </w:p>
    <w:p w14:paraId="37B98FAE" w14:textId="77777777" w:rsidR="001964A5" w:rsidRDefault="00902E4E">
      <w:pPr>
        <w:pStyle w:val="BodyText"/>
        <w:ind w:left="259"/>
      </w:pPr>
      <w:r>
        <w:t>If</w:t>
      </w:r>
      <w:r>
        <w:rPr>
          <w:spacing w:val="-1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rPr>
          <w:spacing w:val="-2"/>
        </w:rPr>
        <w:t>guardian</w:t>
      </w:r>
    </w:p>
    <w:p w14:paraId="64C9DC87" w14:textId="77777777" w:rsidR="001964A5" w:rsidRDefault="001964A5">
      <w:pPr>
        <w:pStyle w:val="BodyText"/>
        <w:spacing w:before="2"/>
      </w:pPr>
    </w:p>
    <w:p w14:paraId="2F1E0A79" w14:textId="77777777" w:rsidR="001964A5" w:rsidRDefault="00902E4E">
      <w:pPr>
        <w:pStyle w:val="BodyText"/>
        <w:tabs>
          <w:tab w:val="left" w:pos="1165"/>
        </w:tabs>
        <w:spacing w:before="1" w:line="237" w:lineRule="auto"/>
        <w:ind w:left="259" w:right="172"/>
      </w:pPr>
      <w:r>
        <w:rPr>
          <w:spacing w:val="-2"/>
        </w:rPr>
        <w:t>Name:</w:t>
      </w:r>
      <w:r>
        <w:tab/>
        <w:t>…………………………………………….</w:t>
      </w:r>
      <w:r>
        <w:rPr>
          <w:spacing w:val="-17"/>
        </w:rPr>
        <w:t xml:space="preserve"> </w:t>
      </w:r>
      <w:r>
        <w:t>Signature…………………………</w:t>
      </w:r>
      <w:proofErr w:type="gramStart"/>
      <w:r>
        <w:t>…..</w:t>
      </w:r>
      <w:proofErr w:type="gramEnd"/>
      <w:r>
        <w:t xml:space="preserve"> </w:t>
      </w:r>
      <w:r>
        <w:rPr>
          <w:spacing w:val="-2"/>
        </w:rPr>
        <w:t>Parent/Guardian</w:t>
      </w:r>
    </w:p>
    <w:p w14:paraId="2E849F39" w14:textId="77777777" w:rsidR="001964A5" w:rsidRDefault="00902E4E">
      <w:pPr>
        <w:pStyle w:val="BodyText"/>
        <w:spacing w:before="3"/>
        <w:ind w:left="5436"/>
      </w:pPr>
      <w:r>
        <w:rPr>
          <w:spacing w:val="-2"/>
        </w:rPr>
        <w:t>Date……………………………………</w:t>
      </w:r>
    </w:p>
    <w:p w14:paraId="30DD0A53" w14:textId="77777777" w:rsidR="001964A5" w:rsidRDefault="001964A5">
      <w:pPr>
        <w:pStyle w:val="BodyText"/>
      </w:pPr>
    </w:p>
    <w:p w14:paraId="2AE1E9F8" w14:textId="77777777" w:rsidR="001964A5" w:rsidRDefault="00902E4E">
      <w:pPr>
        <w:pStyle w:val="Heading1"/>
        <w:ind w:left="326"/>
      </w:pPr>
      <w:r>
        <w:t xml:space="preserve">CONTACT </w:t>
      </w:r>
      <w:r>
        <w:rPr>
          <w:spacing w:val="-2"/>
        </w:rPr>
        <w:t>DETAILS</w:t>
      </w:r>
    </w:p>
    <w:p w14:paraId="37D9A470" w14:textId="77777777" w:rsidR="001964A5" w:rsidRDefault="001964A5">
      <w:pPr>
        <w:pStyle w:val="BodyText"/>
      </w:pPr>
    </w:p>
    <w:p w14:paraId="33863242" w14:textId="77777777" w:rsidR="001964A5" w:rsidRDefault="00902E4E">
      <w:pPr>
        <w:tabs>
          <w:tab w:val="left" w:pos="1700"/>
          <w:tab w:val="left" w:pos="3611"/>
        </w:tabs>
        <w:spacing w:before="1"/>
        <w:ind w:left="259"/>
        <w:rPr>
          <w:sz w:val="24"/>
        </w:rPr>
      </w:pPr>
      <w:r>
        <w:rPr>
          <w:spacing w:val="-4"/>
          <w:sz w:val="24"/>
        </w:rPr>
        <w:t>TEL:</w:t>
      </w:r>
      <w:r>
        <w:rPr>
          <w:sz w:val="24"/>
        </w:rPr>
        <w:tab/>
      </w:r>
      <w:r>
        <w:rPr>
          <w:spacing w:val="-2"/>
          <w:sz w:val="24"/>
        </w:rPr>
        <w:t>………………</w:t>
      </w:r>
      <w:r>
        <w:rPr>
          <w:sz w:val="24"/>
        </w:rPr>
        <w:tab/>
        <w:t>E-MAIL: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3E42D216" w14:textId="77777777" w:rsidR="001964A5" w:rsidRDefault="001964A5">
      <w:pPr>
        <w:pStyle w:val="BodyText"/>
      </w:pPr>
    </w:p>
    <w:p w14:paraId="2482741B" w14:textId="77777777" w:rsidR="001964A5" w:rsidRDefault="001964A5">
      <w:pPr>
        <w:pStyle w:val="BodyText"/>
        <w:spacing w:before="184"/>
      </w:pPr>
    </w:p>
    <w:p w14:paraId="3BACE8AE" w14:textId="0AABFFE8" w:rsidR="001964A5" w:rsidRDefault="00902E4E">
      <w:pPr>
        <w:pStyle w:val="BodyText"/>
        <w:spacing w:before="1"/>
        <w:ind w:left="259"/>
      </w:pPr>
      <w:r>
        <w:t xml:space="preserve">Return by </w:t>
      </w:r>
      <w:r w:rsidR="000D394B">
        <w:t>24</w:t>
      </w:r>
      <w:r w:rsidR="00993015" w:rsidRPr="00993015">
        <w:rPr>
          <w:vertAlign w:val="superscript"/>
        </w:rPr>
        <w:t>th</w:t>
      </w:r>
      <w:r w:rsidR="00993015">
        <w:t xml:space="preserve"> </w:t>
      </w:r>
      <w:r w:rsidR="00396D05">
        <w:t xml:space="preserve"> October</w:t>
      </w:r>
      <w:r>
        <w:t xml:space="preserve"> 2025 to e-mail: </w:t>
      </w:r>
      <w:hyperlink r:id="rId5">
        <w:r w:rsidR="001964A5">
          <w:rPr>
            <w:color w:val="0462C1"/>
            <w:u w:val="single" w:color="0462C1"/>
          </w:rPr>
          <w:t>Qhakazile.nzama@swimsa.org</w:t>
        </w:r>
      </w:hyperlink>
      <w:r>
        <w:t xml:space="preserve">; </w:t>
      </w:r>
      <w:hyperlink r:id="rId6">
        <w:r w:rsidR="001964A5">
          <w:rPr>
            <w:color w:val="0462C1"/>
            <w:u w:val="single" w:color="0462C1"/>
          </w:rPr>
          <w:t>thabang.phogole@swimsa.org</w:t>
        </w:r>
      </w:hyperlink>
      <w:r>
        <w:rPr>
          <w:color w:val="0462C1"/>
        </w:rPr>
        <w:t xml:space="preserve"> </w:t>
      </w:r>
      <w:r>
        <w:t>&amp;</w:t>
      </w:r>
      <w:r>
        <w:rPr>
          <w:spacing w:val="-8"/>
        </w:rPr>
        <w:t xml:space="preserve"> </w:t>
      </w:r>
      <w:hyperlink r:id="rId7">
        <w:r w:rsidR="001964A5">
          <w:rPr>
            <w:color w:val="0462C1"/>
            <w:u w:val="single" w:color="0462C1"/>
          </w:rPr>
          <w:t>daphne.bird@swimsa.org</w:t>
        </w:r>
      </w:hyperlink>
      <w:r>
        <w:t>,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copy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affiliate.</w:t>
      </w:r>
    </w:p>
    <w:p w14:paraId="73672FE1" w14:textId="0C7A86D2" w:rsidR="001964A5" w:rsidRDefault="00902E4E">
      <w:pPr>
        <w:pStyle w:val="BodyText"/>
        <w:spacing w:before="274"/>
        <w:ind w:left="259" w:right="69"/>
      </w:pPr>
      <w:r>
        <w:rPr>
          <w:color w:val="000000"/>
          <w:highlight w:val="yellow"/>
        </w:rPr>
        <w:t xml:space="preserve">Signed Acceptance confirms the obligation to </w:t>
      </w:r>
      <w:proofErr w:type="spellStart"/>
      <w:r>
        <w:rPr>
          <w:color w:val="000000"/>
          <w:highlight w:val="yellow"/>
        </w:rPr>
        <w:t>honour</w:t>
      </w:r>
      <w:proofErr w:type="spellEnd"/>
      <w:r>
        <w:rPr>
          <w:color w:val="000000"/>
          <w:highlight w:val="yellow"/>
        </w:rPr>
        <w:t xml:space="preserve"> any expenses incurred for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Travelling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Accommodation,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even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if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athlete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withdraws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from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participating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</w:rPr>
        <w:t xml:space="preserve"> </w:t>
      </w:r>
      <w:r w:rsidR="00993015">
        <w:rPr>
          <w:color w:val="000000"/>
          <w:highlight w:val="yellow"/>
        </w:rPr>
        <w:t>Event</w:t>
      </w:r>
      <w:r>
        <w:rPr>
          <w:color w:val="000000"/>
          <w:highlight w:val="yellow"/>
        </w:rPr>
        <w:t>. All tour fees must be paid by the due date stipulated.</w:t>
      </w:r>
    </w:p>
    <w:sectPr w:rsidR="001964A5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A47FE"/>
    <w:multiLevelType w:val="hybridMultilevel"/>
    <w:tmpl w:val="55B46E14"/>
    <w:lvl w:ilvl="0" w:tplc="8EFAB9C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96566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BD0CF43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699AD52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52A047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4C9A1692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308E1832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93B29D06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601690BA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num w:numId="1" w16cid:durableId="19177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A5"/>
    <w:rsid w:val="000D394B"/>
    <w:rsid w:val="001358E1"/>
    <w:rsid w:val="001964A5"/>
    <w:rsid w:val="00233F11"/>
    <w:rsid w:val="00396D05"/>
    <w:rsid w:val="00403987"/>
    <w:rsid w:val="004309A1"/>
    <w:rsid w:val="006F002E"/>
    <w:rsid w:val="008E062F"/>
    <w:rsid w:val="00902E4E"/>
    <w:rsid w:val="00934474"/>
    <w:rsid w:val="00993015"/>
    <w:rsid w:val="00A02D57"/>
    <w:rsid w:val="00B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FB36BD"/>
  <w15:docId w15:val="{E6214C98-92D1-4AEF-82DB-C2B22BAB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5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2363" w:right="210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phne.bird@swim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wi.mbonambi@swimsa.org" TargetMode="External"/><Relationship Id="rId5" Type="http://schemas.openxmlformats.org/officeDocument/2006/relationships/hyperlink" Target="mailto:Qhakazile.nzama@swims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916</Characters>
  <Application>Microsoft Office Word</Application>
  <DocSecurity>0</DocSecurity>
  <Lines>38</Lines>
  <Paragraphs>23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creator>Dave Norman</dc:creator>
  <cp:lastModifiedBy>Neriah Molamu</cp:lastModifiedBy>
  <cp:revision>2</cp:revision>
  <dcterms:created xsi:type="dcterms:W3CDTF">2025-10-21T19:48:00Z</dcterms:created>
  <dcterms:modified xsi:type="dcterms:W3CDTF">2025-10-21T19:48:00Z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27e01f54-7c13-4ed3-97d7-afbfa63d3652</vt:lpwstr>
  </property>
</Properties>
</file>